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eastAsia="仿宋_GB2312"/>
          <w:b/>
          <w:color w:val="000000"/>
          <w:spacing w:val="40"/>
          <w:sz w:val="36"/>
        </w:rPr>
      </w:pPr>
      <w:r>
        <w:rPr>
          <w:rFonts w:hint="eastAsia" w:ascii="楷体_GB2312" w:hAnsi="楷体_GB2312" w:eastAsia="楷体_GB2312" w:cs="楷体_GB2312"/>
          <w:color w:val="000000"/>
          <w:sz w:val="30"/>
          <w:szCs w:val="30"/>
        </w:rPr>
        <w:t>附件5：</w:t>
      </w:r>
      <w:r>
        <w:rPr>
          <w:rFonts w:hint="eastAsia" w:eastAsia="黑体"/>
          <w:b/>
          <w:color w:val="000000"/>
          <w:spacing w:val="40"/>
          <w:sz w:val="36"/>
        </w:rPr>
        <w:t xml:space="preserve"> </w:t>
      </w:r>
      <w:r>
        <w:rPr>
          <w:rFonts w:hint="eastAsia" w:eastAsia="仿宋_GB2312"/>
          <w:b/>
          <w:color w:val="000000"/>
          <w:spacing w:val="40"/>
          <w:sz w:val="36"/>
        </w:rPr>
        <w:t xml:space="preserve">                 </w:t>
      </w:r>
      <w:r>
        <w:rPr>
          <w:rFonts w:hint="eastAsia" w:eastAsia="方正大标宋_GBK"/>
          <w:color w:val="000000"/>
          <w:spacing w:val="40"/>
          <w:sz w:val="36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40"/>
          <w:sz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40"/>
          <w:sz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40"/>
          <w:sz w:val="36"/>
        </w:rPr>
        <w:t>年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40"/>
          <w:sz w:val="36"/>
          <w:lang w:val="en-US" w:eastAsia="zh-CN"/>
        </w:rPr>
        <w:t>海安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40"/>
          <w:sz w:val="36"/>
        </w:rPr>
        <w:t>市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40"/>
          <w:sz w:val="36"/>
          <w:lang w:val="en-US"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40"/>
          <w:sz w:val="36"/>
        </w:rPr>
        <w:t>级教师专业技术资格申报评审简介表</w:t>
      </w:r>
    </w:p>
    <w:p>
      <w:pPr>
        <w:ind w:firstLine="960" w:firstLineChars="300"/>
        <w:rPr>
          <w:rFonts w:hint="eastAsia" w:ascii="楷体_GB2312" w:hAnsi="楷体_GB2312" w:eastAsia="楷体_GB2312" w:cs="楷体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单位：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u w:val="single"/>
          <w:lang w:eastAsia="zh-CN"/>
        </w:rPr>
        <w:t>江苏省海安高级中学</w:t>
      </w:r>
    </w:p>
    <w:tbl>
      <w:tblPr>
        <w:tblStyle w:val="2"/>
        <w:tblW w:w="20524" w:type="dxa"/>
        <w:tblInd w:w="9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5"/>
        <w:gridCol w:w="1012"/>
        <w:gridCol w:w="692"/>
        <w:gridCol w:w="673"/>
        <w:gridCol w:w="708"/>
        <w:gridCol w:w="447"/>
        <w:gridCol w:w="1256"/>
        <w:gridCol w:w="2648"/>
        <w:gridCol w:w="1180"/>
        <w:gridCol w:w="2070"/>
        <w:gridCol w:w="1055"/>
        <w:gridCol w:w="2089"/>
        <w:gridCol w:w="967"/>
        <w:gridCol w:w="1201"/>
        <w:gridCol w:w="1443"/>
        <w:gridCol w:w="108"/>
        <w:gridCol w:w="1551"/>
        <w:gridCol w:w="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648" w:hRule="atLeast"/>
        </w:trPr>
        <w:tc>
          <w:tcPr>
            <w:tcW w:w="141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姓 名</w:t>
            </w:r>
          </w:p>
        </w:tc>
        <w:tc>
          <w:tcPr>
            <w:tcW w:w="10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陆亚娟</w:t>
            </w:r>
          </w:p>
        </w:tc>
        <w:tc>
          <w:tcPr>
            <w:tcW w:w="6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性别</w:t>
            </w:r>
          </w:p>
        </w:tc>
        <w:tc>
          <w:tcPr>
            <w:tcW w:w="67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女</w:t>
            </w: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出 生</w:t>
            </w:r>
          </w:p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年 月</w:t>
            </w:r>
          </w:p>
        </w:tc>
        <w:tc>
          <w:tcPr>
            <w:tcW w:w="125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199010</w:t>
            </w:r>
          </w:p>
        </w:tc>
        <w:tc>
          <w:tcPr>
            <w:tcW w:w="10009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公开课评优课、基本功竞赛情况</w:t>
            </w:r>
          </w:p>
        </w:tc>
        <w:tc>
          <w:tcPr>
            <w:tcW w:w="4303" w:type="dxa"/>
            <w:gridSpan w:val="4"/>
            <w:noWrap w:val="0"/>
            <w:vAlign w:val="center"/>
          </w:tcPr>
          <w:p>
            <w:pPr>
              <w:ind w:firstLine="1155" w:firstLineChars="550"/>
              <w:rPr>
                <w:rFonts w:hint="eastAsia" w:ascii="仿宋_GB2312" w:hAnsi="仿宋_GB2312" w:eastAsia="仿宋_GB2312" w:cs="仿宋_GB2312"/>
                <w:color w:val="000000"/>
                <w:sz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获得的荣誉或受表彰情况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458" w:hRule="atLeast"/>
        </w:trPr>
        <w:tc>
          <w:tcPr>
            <w:tcW w:w="1415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参加工作时  间</w:t>
            </w:r>
          </w:p>
        </w:tc>
        <w:tc>
          <w:tcPr>
            <w:tcW w:w="2377" w:type="dxa"/>
            <w:gridSpan w:val="3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201208</w:t>
            </w:r>
          </w:p>
        </w:tc>
        <w:tc>
          <w:tcPr>
            <w:tcW w:w="1155" w:type="dxa"/>
            <w:gridSpan w:val="2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党 政</w:t>
            </w:r>
          </w:p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职 务</w:t>
            </w:r>
          </w:p>
        </w:tc>
        <w:tc>
          <w:tcPr>
            <w:tcW w:w="1256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群众</w:t>
            </w:r>
          </w:p>
        </w:tc>
        <w:tc>
          <w:tcPr>
            <w:tcW w:w="2648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时间地点</w:t>
            </w:r>
          </w:p>
        </w:tc>
        <w:tc>
          <w:tcPr>
            <w:tcW w:w="4305" w:type="dxa"/>
            <w:gridSpan w:val="3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公开课（评比活动）名称</w:t>
            </w:r>
          </w:p>
        </w:tc>
        <w:tc>
          <w:tcPr>
            <w:tcW w:w="3056" w:type="dxa"/>
            <w:gridSpan w:val="2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开设范围或获奖情况</w:t>
            </w:r>
          </w:p>
        </w:tc>
        <w:tc>
          <w:tcPr>
            <w:tcW w:w="1201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表彰时间</w:t>
            </w:r>
          </w:p>
        </w:tc>
        <w:tc>
          <w:tcPr>
            <w:tcW w:w="155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表彰名称</w:t>
            </w:r>
          </w:p>
        </w:tc>
        <w:tc>
          <w:tcPr>
            <w:tcW w:w="1551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表彰单位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624" w:hRule="atLeast"/>
        </w:trPr>
        <w:tc>
          <w:tcPr>
            <w:tcW w:w="141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377" w:type="dxa"/>
            <w:gridSpan w:val="3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</w:tc>
        <w:tc>
          <w:tcPr>
            <w:tcW w:w="1155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</w:tc>
        <w:tc>
          <w:tcPr>
            <w:tcW w:w="1256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</w:tc>
        <w:tc>
          <w:tcPr>
            <w:tcW w:w="2648" w:type="dxa"/>
            <w:vMerge w:val="restart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  <w:szCs w:val="44"/>
              </w:rPr>
              <w:t>201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8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44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</w:rPr>
              <w:t>南通市教育科学研究院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201712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</w:rPr>
              <w:t>海安市教师发展中心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 xml:space="preserve">201804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</w:rPr>
              <w:t>海安市教师发展中心</w:t>
            </w:r>
          </w:p>
          <w:p>
            <w:pPr>
              <w:jc w:val="left"/>
              <w:rPr>
                <w:rFonts w:hint="default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 xml:space="preserve">201912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</w:rPr>
              <w:t>海安市教师发展中心</w:t>
            </w:r>
          </w:p>
          <w:p>
            <w:pPr>
              <w:jc w:val="left"/>
              <w:rPr>
                <w:rFonts w:hint="default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202105 海安市教师发展中心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  <w:szCs w:val="44"/>
              </w:rPr>
              <w:t>2018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</w:rPr>
              <w:t>海安市教育局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  <w:szCs w:val="44"/>
              </w:rPr>
              <w:t>201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8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44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</w:rPr>
              <w:t>海安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</w:rPr>
              <w:t>李堡镇初级中学</w:t>
            </w:r>
          </w:p>
          <w:p>
            <w:pPr>
              <w:jc w:val="left"/>
              <w:rPr>
                <w:rFonts w:hint="default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2021 江苏省海安高级中学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8"/>
                <w:szCs w:val="4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  <w:szCs w:val="44"/>
              </w:rPr>
              <w:t>201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905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</w:rPr>
              <w:t>海安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</w:rPr>
              <w:t>李堡镇初级中学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8"/>
                <w:szCs w:val="4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18"/>
                <w:szCs w:val="44"/>
              </w:rPr>
              <w:t>201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 xml:space="preserve">805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</w:rPr>
              <w:t>海安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</w:rPr>
              <w:t>李堡镇初级中学</w:t>
            </w:r>
          </w:p>
          <w:p>
            <w:pPr>
              <w:jc w:val="left"/>
              <w:rPr>
                <w:rFonts w:hint="default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 xml:space="preserve">201406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</w:rPr>
              <w:t>海安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</w:rPr>
              <w:t>李堡镇初级中学</w:t>
            </w:r>
          </w:p>
        </w:tc>
        <w:tc>
          <w:tcPr>
            <w:tcW w:w="4305" w:type="dxa"/>
            <w:gridSpan w:val="3"/>
            <w:vMerge w:val="restart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南通市初中信息技术青年教师教学基本功大赛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海安市初中信息技术优秀课比赛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海安市初中信息技术青年教师教学基本功大赛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海安市初中物理信息化教学能手比赛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海安市初中信息技术青年教师教学基本功大赛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公开课：编写程序解决压强计算问题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公开课：长度的测量</w:t>
            </w:r>
          </w:p>
          <w:p>
            <w:pPr>
              <w:jc w:val="left"/>
              <w:rPr>
                <w:rFonts w:hint="default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公开课：做出判断的分支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公开课：认识Visual Basic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公开课：长度和时间的测量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公开课：浮力</w:t>
            </w:r>
          </w:p>
        </w:tc>
        <w:tc>
          <w:tcPr>
            <w:tcW w:w="3056" w:type="dxa"/>
            <w:gridSpan w:val="2"/>
            <w:vMerge w:val="restart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市二等奖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县一等奖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县一等奖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县一等奖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县二等奖</w:t>
            </w:r>
          </w:p>
          <w:p>
            <w:pPr>
              <w:jc w:val="left"/>
              <w:rPr>
                <w:rFonts w:hint="default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全县所有教师</w:t>
            </w:r>
          </w:p>
          <w:p>
            <w:pPr>
              <w:jc w:val="left"/>
              <w:rPr>
                <w:rFonts w:hint="default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全镇所有教师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全校所有教师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全校所有教师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全校所有教师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全校所有教师</w:t>
            </w:r>
          </w:p>
        </w:tc>
        <w:tc>
          <w:tcPr>
            <w:tcW w:w="1201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  <w:lang w:val="en-US" w:eastAsia="zh-CN"/>
              </w:rPr>
              <w:t>202007</w:t>
            </w: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8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  <w:lang w:val="en-US" w:eastAsia="zh-CN"/>
              </w:rPr>
              <w:t>海安市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44"/>
              </w:rPr>
              <w:t>市教坛新秀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>
            <w:pPr>
              <w:jc w:val="left"/>
              <w:rPr>
                <w:rFonts w:hint="default" w:ascii="仿宋_GB2312" w:hAnsi="仿宋_GB2312" w:eastAsia="仿宋_GB2312" w:cs="仿宋_GB2312"/>
                <w:b/>
                <w:bCs/>
                <w:color w:val="FF0000"/>
                <w:sz w:val="18"/>
                <w:szCs w:val="18"/>
                <w:lang w:val="en-US" w:eastAsia="zh-CN"/>
              </w:rPr>
            </w:pPr>
          </w:p>
        </w:tc>
        <w:tc>
          <w:tcPr>
            <w:tcW w:w="1551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  <w:lang w:val="en-US" w:eastAsia="zh-CN"/>
              </w:rPr>
              <w:t>海安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市教育体育局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702" w:hRule="atLeast"/>
        </w:trPr>
        <w:tc>
          <w:tcPr>
            <w:tcW w:w="141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现 专 业</w:t>
            </w:r>
          </w:p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技术资格</w:t>
            </w:r>
          </w:p>
        </w:tc>
        <w:tc>
          <w:tcPr>
            <w:tcW w:w="2377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中小学二级教师</w:t>
            </w: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评审或考</w:t>
            </w:r>
          </w:p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试时间</w:t>
            </w:r>
          </w:p>
        </w:tc>
        <w:tc>
          <w:tcPr>
            <w:tcW w:w="125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201309</w:t>
            </w:r>
          </w:p>
        </w:tc>
        <w:tc>
          <w:tcPr>
            <w:tcW w:w="2648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305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056" w:type="dxa"/>
            <w:gridSpan w:val="2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201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551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560" w:hRule="atLeast"/>
        </w:trPr>
        <w:tc>
          <w:tcPr>
            <w:tcW w:w="141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拟申报</w:t>
            </w:r>
          </w:p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资 格</w:t>
            </w:r>
          </w:p>
        </w:tc>
        <w:tc>
          <w:tcPr>
            <w:tcW w:w="2377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中小学一级教师</w:t>
            </w: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申  报</w:t>
            </w:r>
          </w:p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类  型</w:t>
            </w:r>
          </w:p>
        </w:tc>
        <w:tc>
          <w:tcPr>
            <w:tcW w:w="125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正常</w:t>
            </w:r>
          </w:p>
        </w:tc>
        <w:tc>
          <w:tcPr>
            <w:tcW w:w="2648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305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056" w:type="dxa"/>
            <w:gridSpan w:val="2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201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551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448" w:hRule="atLeast"/>
        </w:trPr>
        <w:tc>
          <w:tcPr>
            <w:tcW w:w="1415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学历、毕</w:t>
            </w:r>
          </w:p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业院校、专业及时间</w:t>
            </w:r>
          </w:p>
        </w:tc>
        <w:tc>
          <w:tcPr>
            <w:tcW w:w="10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学历1</w:t>
            </w:r>
          </w:p>
        </w:tc>
        <w:tc>
          <w:tcPr>
            <w:tcW w:w="3776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硕士 南京师范大学 现代教育技术201706</w:t>
            </w:r>
          </w:p>
        </w:tc>
        <w:tc>
          <w:tcPr>
            <w:tcW w:w="2648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305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056" w:type="dxa"/>
            <w:gridSpan w:val="2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201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551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407" w:hRule="atLeast"/>
        </w:trPr>
        <w:tc>
          <w:tcPr>
            <w:tcW w:w="1415" w:type="dxa"/>
            <w:vMerge w:val="continue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学历2</w:t>
            </w:r>
          </w:p>
        </w:tc>
        <w:tc>
          <w:tcPr>
            <w:tcW w:w="3776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本科 江南大学 教育技术学201206</w:t>
            </w:r>
          </w:p>
        </w:tc>
        <w:tc>
          <w:tcPr>
            <w:tcW w:w="2648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305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056" w:type="dxa"/>
            <w:gridSpan w:val="2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201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551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721" w:hRule="atLeast"/>
        </w:trPr>
        <w:tc>
          <w:tcPr>
            <w:tcW w:w="1415" w:type="dxa"/>
            <w:vMerge w:val="continue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学历3</w:t>
            </w:r>
          </w:p>
        </w:tc>
        <w:tc>
          <w:tcPr>
            <w:tcW w:w="3776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</w:tc>
        <w:tc>
          <w:tcPr>
            <w:tcW w:w="2648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305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056" w:type="dxa"/>
            <w:gridSpan w:val="2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201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551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480" w:hRule="atLeast"/>
        </w:trPr>
        <w:tc>
          <w:tcPr>
            <w:tcW w:w="6203" w:type="dxa"/>
            <w:gridSpan w:val="7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专 业 工 作 简 历</w:t>
            </w:r>
          </w:p>
        </w:tc>
        <w:tc>
          <w:tcPr>
            <w:tcW w:w="2648" w:type="dxa"/>
            <w:vMerge w:val="restart"/>
            <w:tcBorders>
              <w:top w:val="single" w:color="auto" w:sz="6" w:space="0"/>
              <w:bottom w:val="nil"/>
            </w:tcBorders>
            <w:noWrap w:val="0"/>
            <w:vAlign w:val="bottom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8"/>
                <w:szCs w:val="28"/>
              </w:rPr>
              <w:t>班主任</w:t>
            </w:r>
          </w:p>
        </w:tc>
        <w:tc>
          <w:tcPr>
            <w:tcW w:w="430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10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任现职前（根据申报表填写）</w:t>
            </w:r>
          </w:p>
        </w:tc>
        <w:tc>
          <w:tcPr>
            <w:tcW w:w="3056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年限：</w:t>
            </w:r>
            <w:r>
              <w:rPr>
                <w:rFonts w:hint="default" w:ascii="仿宋_GB2312" w:hAnsi="仿宋_GB2312" w:eastAsia="仿宋_GB2312" w:cs="仿宋_GB2312"/>
                <w:color w:val="000000"/>
                <w:szCs w:val="21"/>
                <w:lang w:val="en-US"/>
              </w:rPr>
              <w:t>0.5</w:t>
            </w:r>
          </w:p>
        </w:tc>
        <w:tc>
          <w:tcPr>
            <w:tcW w:w="4303" w:type="dxa"/>
            <w:gridSpan w:val="4"/>
            <w:vMerge w:val="restart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破格条件(注明符合破格条件的第几条)：</w:t>
            </w:r>
          </w:p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90" w:hRule="atLeast"/>
        </w:trPr>
        <w:tc>
          <w:tcPr>
            <w:tcW w:w="6203" w:type="dxa"/>
            <w:gridSpan w:val="7"/>
            <w:vMerge w:val="continue"/>
            <w:tcBorders>
              <w:bottom w:val="single" w:color="auto" w:sz="6" w:space="0"/>
            </w:tcBorders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648" w:type="dxa"/>
            <w:vMerge w:val="continue"/>
            <w:tcBorders>
              <w:top w:val="single" w:color="auto" w:sz="6" w:space="0"/>
              <w:bottom w:val="nil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任现职以来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000000"/>
                <w:spacing w:val="-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szCs w:val="21"/>
              </w:rPr>
              <w:t>（合计：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szCs w:val="21"/>
              </w:rPr>
              <w:t>年）</w:t>
            </w:r>
          </w:p>
        </w:tc>
        <w:tc>
          <w:tcPr>
            <w:tcW w:w="2070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1055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年限</w:t>
            </w:r>
          </w:p>
        </w:tc>
        <w:tc>
          <w:tcPr>
            <w:tcW w:w="2089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967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折算年限</w:t>
            </w:r>
          </w:p>
        </w:tc>
        <w:tc>
          <w:tcPr>
            <w:tcW w:w="4303" w:type="dxa"/>
            <w:gridSpan w:val="4"/>
            <w:vMerge w:val="continue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414" w:hRule="atLeast"/>
        </w:trPr>
        <w:tc>
          <w:tcPr>
            <w:tcW w:w="1415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起止时间</w:t>
            </w:r>
          </w:p>
        </w:tc>
        <w:tc>
          <w:tcPr>
            <w:tcW w:w="3085" w:type="dxa"/>
            <w:gridSpan w:val="4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岗位及任教学科</w:t>
            </w:r>
          </w:p>
        </w:tc>
        <w:tc>
          <w:tcPr>
            <w:tcW w:w="1703" w:type="dxa"/>
            <w:gridSpan w:val="2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任何职</w:t>
            </w:r>
          </w:p>
        </w:tc>
        <w:tc>
          <w:tcPr>
            <w:tcW w:w="2648" w:type="dxa"/>
            <w:vMerge w:val="restart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8"/>
                <w:szCs w:val="28"/>
              </w:rPr>
              <w:t>年限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sz w:val="24"/>
              </w:rPr>
              <w:t xml:space="preserve">（合计：   </w:t>
            </w:r>
            <w:r>
              <w:rPr>
                <w:rFonts w:hint="default" w:ascii="仿宋_GB2312" w:hAnsi="仿宋_GB2312" w:eastAsia="仿宋_GB2312" w:cs="仿宋_GB2312"/>
                <w:color w:val="000000"/>
                <w:spacing w:val="-20"/>
                <w:sz w:val="24"/>
                <w:lang w:val="en-US"/>
              </w:rPr>
              <w:t>4.5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sz w:val="24"/>
              </w:rPr>
              <w:t>年）</w:t>
            </w:r>
          </w:p>
        </w:tc>
        <w:tc>
          <w:tcPr>
            <w:tcW w:w="1180" w:type="dxa"/>
            <w:vMerge w:val="continue"/>
            <w:tcBorders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070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班主任</w:t>
            </w:r>
          </w:p>
        </w:tc>
        <w:tc>
          <w:tcPr>
            <w:tcW w:w="1055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089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毕业班</w:t>
            </w:r>
          </w:p>
        </w:tc>
        <w:tc>
          <w:tcPr>
            <w:tcW w:w="967" w:type="dxa"/>
            <w:tcBorders>
              <w:bottom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4303" w:type="dxa"/>
            <w:gridSpan w:val="4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284" w:hRule="exact"/>
        </w:trPr>
        <w:tc>
          <w:tcPr>
            <w:tcW w:w="1415" w:type="dxa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085" w:type="dxa"/>
            <w:gridSpan w:val="4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703" w:type="dxa"/>
            <w:gridSpan w:val="2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648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180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070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中层以上干部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（含副职）</w:t>
            </w:r>
          </w:p>
        </w:tc>
        <w:tc>
          <w:tcPr>
            <w:tcW w:w="1055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08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副班主任</w:t>
            </w:r>
          </w:p>
        </w:tc>
        <w:tc>
          <w:tcPr>
            <w:tcW w:w="967" w:type="dxa"/>
            <w:vMerge w:val="restart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4303" w:type="dxa"/>
            <w:gridSpan w:val="4"/>
            <w:vMerge w:val="restart"/>
            <w:tcBorders>
              <w:top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仿宋_GB2312" w:hAnsi="仿宋_GB2312" w:eastAsia="仿宋_GB2312" w:cs="仿宋_GB2312"/>
                <w:color w:val="000000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继续教育情况：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lang w:eastAsia="zh-CN"/>
              </w:rPr>
              <w:t>近五年总学时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u w:val="single"/>
                <w:lang w:val="en-US" w:eastAsia="zh-CN"/>
              </w:rPr>
              <w:t xml:space="preserve">  810 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u w:val="none"/>
                <w:lang w:val="en-US" w:eastAsia="zh-CN"/>
              </w:rPr>
              <w:t>学时</w:t>
            </w:r>
          </w:p>
          <w:p>
            <w:pPr>
              <w:rPr>
                <w:rFonts w:hint="default" w:ascii="仿宋_GB2312" w:hAnsi="仿宋_GB2312" w:eastAsia="仿宋_GB2312" w:cs="仿宋_GB2312"/>
                <w:color w:val="000000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2017年</w:t>
            </w:r>
            <w:r>
              <w:rPr>
                <w:rFonts w:hint="eastAsia" w:ascii="仿宋_GB2312" w:hAnsi="仿宋_GB2312" w:eastAsia="仿宋_GB2312" w:cs="仿宋_GB2312"/>
                <w:color w:val="000000"/>
                <w:u w:val="single"/>
                <w:lang w:val="en-US" w:eastAsia="zh-CN"/>
              </w:rPr>
              <w:t xml:space="preserve">  142  </w:t>
            </w:r>
            <w:r>
              <w:rPr>
                <w:rFonts w:hint="eastAsia" w:ascii="仿宋_GB2312" w:hAnsi="仿宋_GB2312" w:eastAsia="仿宋_GB2312" w:cs="仿宋_GB2312"/>
                <w:color w:val="000000"/>
                <w:u w:val="none"/>
                <w:lang w:val="en-US" w:eastAsia="zh-CN"/>
              </w:rPr>
              <w:t>学时</w:t>
            </w:r>
          </w:p>
          <w:p>
            <w:pPr>
              <w:rPr>
                <w:rFonts w:hint="default" w:ascii="仿宋_GB2312" w:hAnsi="仿宋_GB2312" w:eastAsia="仿宋_GB2312" w:cs="仿宋_GB2312"/>
                <w:color w:val="000000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2018年</w:t>
            </w:r>
            <w:r>
              <w:rPr>
                <w:rFonts w:hint="eastAsia" w:ascii="仿宋_GB2312" w:hAnsi="仿宋_GB2312" w:eastAsia="仿宋_GB2312" w:cs="仿宋_GB2312"/>
                <w:color w:val="000000"/>
                <w:u w:val="single"/>
                <w:lang w:val="en-US" w:eastAsia="zh-CN"/>
              </w:rPr>
              <w:t xml:space="preserve">  306  </w:t>
            </w:r>
            <w:r>
              <w:rPr>
                <w:rFonts w:hint="eastAsia" w:ascii="仿宋_GB2312" w:hAnsi="仿宋_GB2312" w:eastAsia="仿宋_GB2312" w:cs="仿宋_GB2312"/>
                <w:color w:val="000000"/>
                <w:u w:val="none"/>
                <w:lang w:val="en-US" w:eastAsia="zh-CN"/>
              </w:rPr>
              <w:t>学时</w:t>
            </w:r>
          </w:p>
          <w:p>
            <w:pPr>
              <w:rPr>
                <w:rFonts w:hint="default" w:ascii="仿宋_GB2312" w:hAnsi="仿宋_GB2312" w:eastAsia="仿宋_GB2312" w:cs="仿宋_GB2312"/>
                <w:color w:val="000000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2019年</w:t>
            </w:r>
            <w:r>
              <w:rPr>
                <w:rFonts w:hint="eastAsia" w:ascii="仿宋_GB2312" w:hAnsi="仿宋_GB2312" w:eastAsia="仿宋_GB2312" w:cs="仿宋_GB2312"/>
                <w:color w:val="000000"/>
                <w:u w:val="single"/>
                <w:lang w:val="en-US" w:eastAsia="zh-CN"/>
              </w:rPr>
              <w:t xml:space="preserve">  160  </w:t>
            </w:r>
            <w:r>
              <w:rPr>
                <w:rFonts w:hint="eastAsia" w:ascii="仿宋_GB2312" w:hAnsi="仿宋_GB2312" w:eastAsia="仿宋_GB2312" w:cs="仿宋_GB2312"/>
                <w:color w:val="000000"/>
                <w:u w:val="none"/>
                <w:lang w:val="en-US" w:eastAsia="zh-CN"/>
              </w:rPr>
              <w:t>学时</w:t>
            </w:r>
          </w:p>
          <w:p>
            <w:pPr>
              <w:rPr>
                <w:rFonts w:hint="default" w:ascii="仿宋_GB2312" w:hAnsi="仿宋_GB2312" w:eastAsia="仿宋_GB2312" w:cs="仿宋_GB2312"/>
                <w:color w:val="000000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2020年</w:t>
            </w:r>
            <w:r>
              <w:rPr>
                <w:rFonts w:hint="eastAsia" w:ascii="仿宋_GB2312" w:hAnsi="仿宋_GB2312" w:eastAsia="仿宋_GB2312" w:cs="仿宋_GB2312"/>
                <w:color w:val="000000"/>
                <w:u w:val="single"/>
                <w:lang w:val="en-US" w:eastAsia="zh-CN"/>
              </w:rPr>
              <w:t xml:space="preserve">   96  </w:t>
            </w:r>
            <w:r>
              <w:rPr>
                <w:rFonts w:hint="eastAsia" w:ascii="仿宋_GB2312" w:hAnsi="仿宋_GB2312" w:eastAsia="仿宋_GB2312" w:cs="仿宋_GB2312"/>
                <w:color w:val="000000"/>
                <w:u w:val="none"/>
                <w:lang w:val="en-US" w:eastAsia="zh-CN"/>
              </w:rPr>
              <w:t>学时</w:t>
            </w:r>
          </w:p>
          <w:p>
            <w:pPr>
              <w:rPr>
                <w:rFonts w:hint="default" w:ascii="仿宋_GB2312" w:hAnsi="仿宋_GB2312" w:eastAsia="仿宋_GB2312" w:cs="仿宋_GB2312"/>
                <w:color w:val="000000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2021年</w:t>
            </w:r>
            <w:r>
              <w:rPr>
                <w:rFonts w:hint="eastAsia" w:ascii="仿宋_GB2312" w:hAnsi="仿宋_GB2312" w:eastAsia="仿宋_GB2312" w:cs="仿宋_GB2312"/>
                <w:color w:val="000000"/>
                <w:u w:val="single"/>
                <w:lang w:val="en-US" w:eastAsia="zh-CN"/>
              </w:rPr>
              <w:t xml:space="preserve">  106  </w:t>
            </w:r>
            <w:r>
              <w:rPr>
                <w:rFonts w:hint="eastAsia" w:ascii="仿宋_GB2312" w:hAnsi="仿宋_GB2312" w:eastAsia="仿宋_GB2312" w:cs="仿宋_GB2312"/>
                <w:color w:val="000000"/>
                <w:u w:val="none"/>
                <w:lang w:val="en-US" w:eastAsia="zh-CN"/>
              </w:rPr>
              <w:t>学时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530" w:hRule="atLeast"/>
        </w:trPr>
        <w:tc>
          <w:tcPr>
            <w:tcW w:w="1415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201208-201307</w:t>
            </w:r>
          </w:p>
        </w:tc>
        <w:tc>
          <w:tcPr>
            <w:tcW w:w="30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李堡镇初级中学 初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一英语、信息技术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>教师、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课外活动小组指导教师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648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180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07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05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08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967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303" w:type="dxa"/>
            <w:gridSpan w:val="4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357" w:hRule="atLeast"/>
        </w:trPr>
        <w:tc>
          <w:tcPr>
            <w:tcW w:w="1415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201308-201407</w:t>
            </w:r>
          </w:p>
        </w:tc>
        <w:tc>
          <w:tcPr>
            <w:tcW w:w="308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李堡镇初级中学 初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二物理、信息技术</w:t>
            </w:r>
          </w:p>
        </w:tc>
        <w:tc>
          <w:tcPr>
            <w:tcW w:w="17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>教师、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课外活动小组指导教师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648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180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07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05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08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967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303" w:type="dxa"/>
            <w:gridSpan w:val="4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312" w:hRule="exact"/>
        </w:trPr>
        <w:tc>
          <w:tcPr>
            <w:tcW w:w="1415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085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70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648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180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07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学科组长（教研组长）</w:t>
            </w:r>
          </w:p>
        </w:tc>
        <w:tc>
          <w:tcPr>
            <w:tcW w:w="105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08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课外活动小组指导教师</w:t>
            </w:r>
          </w:p>
        </w:tc>
        <w:tc>
          <w:tcPr>
            <w:tcW w:w="967" w:type="dxa"/>
            <w:vMerge w:val="restart"/>
            <w:noWrap w:val="0"/>
            <w:vAlign w:val="top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303" w:type="dxa"/>
            <w:gridSpan w:val="4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341" w:hRule="exact"/>
        </w:trPr>
        <w:tc>
          <w:tcPr>
            <w:tcW w:w="1415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201408-201507</w:t>
            </w:r>
          </w:p>
        </w:tc>
        <w:tc>
          <w:tcPr>
            <w:tcW w:w="308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李堡镇初级中学 初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二物理、初一信息技术</w:t>
            </w:r>
          </w:p>
        </w:tc>
        <w:tc>
          <w:tcPr>
            <w:tcW w:w="17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>教师、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课外活动小组指导教师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648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180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07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05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08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967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4303" w:type="dxa"/>
            <w:gridSpan w:val="4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312" w:hRule="exact"/>
        </w:trPr>
        <w:tc>
          <w:tcPr>
            <w:tcW w:w="1415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3085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70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2648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180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07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年级组长（正职）</w:t>
            </w:r>
          </w:p>
        </w:tc>
        <w:tc>
          <w:tcPr>
            <w:tcW w:w="105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08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备课组长</w:t>
            </w:r>
          </w:p>
        </w:tc>
        <w:tc>
          <w:tcPr>
            <w:tcW w:w="967" w:type="dxa"/>
            <w:vMerge w:val="restart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</w:pPr>
          </w:p>
        </w:tc>
        <w:tc>
          <w:tcPr>
            <w:tcW w:w="4303" w:type="dxa"/>
            <w:gridSpan w:val="4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近三年年度考核或任期考核情况：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407" w:hRule="exact"/>
        </w:trPr>
        <w:tc>
          <w:tcPr>
            <w:tcW w:w="1415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201608-201707</w:t>
            </w:r>
          </w:p>
        </w:tc>
        <w:tc>
          <w:tcPr>
            <w:tcW w:w="308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李堡镇初级中学 初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二物理、信息技术</w:t>
            </w:r>
          </w:p>
        </w:tc>
        <w:tc>
          <w:tcPr>
            <w:tcW w:w="17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>教师、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课外活动小组指导教师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648" w:type="dxa"/>
            <w:vMerge w:val="continue"/>
            <w:tcBorders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180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07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05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08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967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303" w:type="dxa"/>
            <w:gridSpan w:val="4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1415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085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70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0009" w:type="dxa"/>
            <w:gridSpan w:val="6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任现职以来撰写的论文（论著）</w:t>
            </w:r>
          </w:p>
        </w:tc>
        <w:tc>
          <w:tcPr>
            <w:tcW w:w="1201" w:type="dxa"/>
            <w:vMerge w:val="restart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>2019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年</w:t>
            </w:r>
          </w:p>
        </w:tc>
        <w:tc>
          <w:tcPr>
            <w:tcW w:w="1443" w:type="dxa"/>
            <w:vMerge w:val="restart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年</w:t>
            </w:r>
          </w:p>
        </w:tc>
        <w:tc>
          <w:tcPr>
            <w:tcW w:w="1668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>2021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1415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201708-201807</w:t>
            </w:r>
          </w:p>
        </w:tc>
        <w:tc>
          <w:tcPr>
            <w:tcW w:w="3085" w:type="dxa"/>
            <w:gridSpan w:val="4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李堡镇初级中学 初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二物理、初一信息技术</w:t>
            </w:r>
          </w:p>
        </w:tc>
        <w:tc>
          <w:tcPr>
            <w:tcW w:w="1703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>教师、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课外活动小组指导教师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0009" w:type="dxa"/>
            <w:gridSpan w:val="6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20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44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668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1415" w:type="dxa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085" w:type="dxa"/>
            <w:gridSpan w:val="4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703" w:type="dxa"/>
            <w:gridSpan w:val="2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0009" w:type="dxa"/>
            <w:gridSpan w:val="6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2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>合格</w:t>
            </w:r>
          </w:p>
        </w:tc>
        <w:tc>
          <w:tcPr>
            <w:tcW w:w="144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>合格</w:t>
            </w:r>
          </w:p>
        </w:tc>
        <w:tc>
          <w:tcPr>
            <w:tcW w:w="1668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 xml:space="preserve">优秀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141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201808-201907</w:t>
            </w:r>
          </w:p>
        </w:tc>
        <w:tc>
          <w:tcPr>
            <w:tcW w:w="3085" w:type="dxa"/>
            <w:gridSpan w:val="4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李堡镇初级中学 初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二物理、信息技术</w:t>
            </w:r>
          </w:p>
        </w:tc>
        <w:tc>
          <w:tcPr>
            <w:tcW w:w="1703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>教师、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课外活动小组指导教师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648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发表（获奖）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时间</w:t>
            </w:r>
          </w:p>
        </w:tc>
        <w:tc>
          <w:tcPr>
            <w:tcW w:w="4305" w:type="dxa"/>
            <w:gridSpan w:val="3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论文（论著）标题</w:t>
            </w:r>
          </w:p>
        </w:tc>
        <w:tc>
          <w:tcPr>
            <w:tcW w:w="3056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刊物名称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w w:val="9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获奖论文单位</w:t>
            </w:r>
          </w:p>
        </w:tc>
        <w:tc>
          <w:tcPr>
            <w:tcW w:w="120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44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668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312" w:hRule="atLeast"/>
        </w:trPr>
        <w:tc>
          <w:tcPr>
            <w:tcW w:w="1415" w:type="dxa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085" w:type="dxa"/>
            <w:gridSpan w:val="4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703" w:type="dxa"/>
            <w:gridSpan w:val="2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648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305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056" w:type="dxa"/>
            <w:gridSpan w:val="2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303" w:type="dxa"/>
            <w:gridSpan w:val="4"/>
            <w:vMerge w:val="restart"/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单位推荐意见：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  <w:p>
            <w:pPr>
              <w:widowControl/>
              <w:ind w:firstLine="1680" w:firstLineChars="800"/>
              <w:jc w:val="right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 xml:space="preserve">            （盖 章）</w:t>
            </w:r>
          </w:p>
          <w:p>
            <w:pPr>
              <w:jc w:val="right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209" w:hRule="atLeast"/>
        </w:trPr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19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08-2020</w:t>
            </w: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07</w:t>
            </w:r>
          </w:p>
        </w:tc>
        <w:tc>
          <w:tcPr>
            <w:tcW w:w="308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李堡镇初级中学 初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中信息技术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教师发展中心电教部</w:t>
            </w: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跟岗研训</w:t>
            </w:r>
          </w:p>
        </w:tc>
        <w:tc>
          <w:tcPr>
            <w:tcW w:w="170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>教师、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课外活动小组指导教师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648" w:type="dxa"/>
            <w:vMerge w:val="restart"/>
            <w:noWrap w:val="0"/>
            <w:vAlign w:val="top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201905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201811</w:t>
            </w:r>
          </w:p>
        </w:tc>
        <w:tc>
          <w:tcPr>
            <w:tcW w:w="4305" w:type="dxa"/>
            <w:gridSpan w:val="3"/>
            <w:vMerge w:val="restart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项目化教学案例的评析与研究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知识建构在真实情境教学中的应用</w:t>
            </w:r>
          </w:p>
          <w:p>
            <w:pPr>
              <w:spacing w:line="360" w:lineRule="auto"/>
              <w:jc w:val="center"/>
              <w:rPr>
                <w:rFonts w:hint="eastAsia" w:cs="Times New Roman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056" w:type="dxa"/>
            <w:gridSpan w:val="2"/>
            <w:vMerge w:val="restart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新课程》杂志社</w:t>
            </w:r>
          </w:p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《中学教学参考》（广西现代教育杂志社）</w:t>
            </w:r>
          </w:p>
        </w:tc>
        <w:tc>
          <w:tcPr>
            <w:tcW w:w="4303" w:type="dxa"/>
            <w:gridSpan w:val="4"/>
            <w:vMerge w:val="continue"/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209" w:hRule="atLeast"/>
        </w:trPr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202008-202</w:t>
            </w: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107</w:t>
            </w:r>
          </w:p>
        </w:tc>
        <w:tc>
          <w:tcPr>
            <w:tcW w:w="3085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 xml:space="preserve">李堡镇初级中学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初中信息技术 教师发展中心电教部</w:t>
            </w: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跟岗研训</w:t>
            </w:r>
          </w:p>
        </w:tc>
        <w:tc>
          <w:tcPr>
            <w:tcW w:w="170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>教师、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课外活动小组指导教师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648" w:type="dxa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305" w:type="dxa"/>
            <w:gridSpan w:val="3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056" w:type="dxa"/>
            <w:gridSpan w:val="2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303" w:type="dxa"/>
            <w:gridSpan w:val="4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209" w:hRule="atLeast"/>
        </w:trPr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</w:t>
            </w: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08-202</w:t>
            </w: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112</w:t>
            </w:r>
          </w:p>
        </w:tc>
        <w:tc>
          <w:tcPr>
            <w:tcW w:w="3085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江苏省海安高级中学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高一信息技术、社团指导老师</w:t>
            </w:r>
          </w:p>
        </w:tc>
        <w:tc>
          <w:tcPr>
            <w:tcW w:w="170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教师、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课外活动小组指导教师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648" w:type="dxa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305" w:type="dxa"/>
            <w:gridSpan w:val="3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056" w:type="dxa"/>
            <w:gridSpan w:val="2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303" w:type="dxa"/>
            <w:gridSpan w:val="4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209" w:hRule="atLeast"/>
        </w:trPr>
        <w:tc>
          <w:tcPr>
            <w:tcW w:w="6203" w:type="dxa"/>
            <w:gridSpan w:val="7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648" w:type="dxa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305" w:type="dxa"/>
            <w:gridSpan w:val="3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056" w:type="dxa"/>
            <w:gridSpan w:val="2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303" w:type="dxa"/>
            <w:gridSpan w:val="4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</w:tr>
    </w:tbl>
    <w:p>
      <w:pPr>
        <w:rPr>
          <w:rFonts w:eastAsia="仿宋_GB2312"/>
          <w:color w:val="000000"/>
          <w:sz w:val="24"/>
        </w:rPr>
        <w:sectPr>
          <w:pgSz w:w="23814" w:h="16840" w:orient="landscape"/>
          <w:pgMar w:top="1134" w:right="1134" w:bottom="851" w:left="1134" w:header="680" w:footer="737" w:gutter="0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color w:val="000000"/>
          <w:sz w:val="24"/>
        </w:rPr>
        <w:t xml:space="preserve">（此表一式二份，A3纸打印）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yYjIwOTAzMTE4ZWUzYjQ5MjZjNjAwNGRhZTJiODEifQ=="/>
  </w:docVars>
  <w:rsids>
    <w:rsidRoot w:val="00172A27"/>
    <w:rsid w:val="058E510E"/>
    <w:rsid w:val="0FBA16D3"/>
    <w:rsid w:val="13A815BC"/>
    <w:rsid w:val="21597B1F"/>
    <w:rsid w:val="2F572E17"/>
    <w:rsid w:val="353A0493"/>
    <w:rsid w:val="354B614E"/>
    <w:rsid w:val="3FC04889"/>
    <w:rsid w:val="438837FC"/>
    <w:rsid w:val="5277394F"/>
    <w:rsid w:val="54E8234B"/>
    <w:rsid w:val="552B7FB2"/>
    <w:rsid w:val="58662BED"/>
    <w:rsid w:val="5897488B"/>
    <w:rsid w:val="58F30854"/>
    <w:rsid w:val="5D296550"/>
    <w:rsid w:val="609749A5"/>
    <w:rsid w:val="65866BFD"/>
    <w:rsid w:val="6AEC1BC3"/>
    <w:rsid w:val="6BE10EED"/>
    <w:rsid w:val="6F2C2C43"/>
    <w:rsid w:val="72EB6700"/>
    <w:rsid w:val="7FD5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1214</Words>
  <Characters>1485</Characters>
  <Lines>0</Lines>
  <Paragraphs>0</Paragraphs>
  <TotalTime>5</TotalTime>
  <ScaleCrop>false</ScaleCrop>
  <LinksUpToDate>false</LinksUpToDate>
  <CharactersWithSpaces>1628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2021-08-05T10:12:00Z</dcterms:created>
  <dc:creator>天飞</dc:creator>
  <cp:lastModifiedBy>A亦星乐</cp:lastModifiedBy>
  <dcterms:modified xsi:type="dcterms:W3CDTF">2022-07-30T08:13:48Z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C6A749A2A49C46DB8BFC08CE4657C7E3</vt:lpwstr>
  </property>
</Properties>
</file>