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2F9" w:rsidRPr="00BA22F9" w:rsidRDefault="00BA22F9" w:rsidP="00BA22F9">
      <w:pPr>
        <w:jc w:val="left"/>
        <w:rPr>
          <w:rFonts w:ascii="楷体_GB2312" w:eastAsia="楷体_GB2312" w:hAnsi="Times New Roman" w:cs="黑体"/>
          <w:sz w:val="32"/>
          <w:szCs w:val="32"/>
        </w:rPr>
      </w:pPr>
      <w:r w:rsidRPr="00BA22F9">
        <w:rPr>
          <w:rFonts w:ascii="楷体_GB2312" w:eastAsia="楷体_GB2312" w:hAnsi="Times New Roman" w:cs="黑体" w:hint="eastAsia"/>
          <w:sz w:val="32"/>
          <w:szCs w:val="32"/>
        </w:rPr>
        <w:t>附件2</w:t>
      </w:r>
    </w:p>
    <w:p w:rsidR="00BA22F9" w:rsidRPr="00BA22F9" w:rsidRDefault="00BA22F9" w:rsidP="00BA22F9">
      <w:pPr>
        <w:jc w:val="center"/>
        <w:rPr>
          <w:rFonts w:ascii="方正小标宋简体" w:eastAsia="方正小标宋简体" w:hAnsi="Times New Roman" w:cs="黑体"/>
          <w:sz w:val="36"/>
          <w:szCs w:val="36"/>
        </w:rPr>
      </w:pPr>
      <w:r w:rsidRPr="00BA22F9">
        <w:rPr>
          <w:rFonts w:ascii="方正小标宋简体" w:eastAsia="方正小标宋简体" w:hAnsi="Times New Roman" w:cs="黑体" w:hint="eastAsia"/>
          <w:sz w:val="36"/>
          <w:szCs w:val="36"/>
        </w:rPr>
        <w:t>南通市申报教师专业资格人员师德综合考核表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6"/>
        <w:gridCol w:w="581"/>
        <w:gridCol w:w="225"/>
        <w:gridCol w:w="1399"/>
        <w:gridCol w:w="589"/>
        <w:gridCol w:w="671"/>
        <w:gridCol w:w="1233"/>
        <w:gridCol w:w="91"/>
        <w:gridCol w:w="1541"/>
        <w:gridCol w:w="838"/>
      </w:tblGrid>
      <w:tr w:rsidR="00BA22F9" w:rsidRPr="00BA22F9" w:rsidTr="00B95E08">
        <w:trPr>
          <w:jc w:val="center"/>
        </w:trPr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姓名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3D6FEC" w:rsidRDefault="00B95E08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汤连峰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教龄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95E08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>
              <w:rPr>
                <w:rFonts w:ascii="Times New Roman" w:eastAsia="仿宋" w:hAnsi="Times New Roman" w:cs="仿宋" w:hint="eastAsia"/>
                <w:sz w:val="24"/>
                <w:szCs w:val="24"/>
              </w:rPr>
              <w:t>18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班主任年限（不含折算）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95E08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>
              <w:rPr>
                <w:rFonts w:ascii="Times New Roman" w:eastAsia="仿宋" w:hAnsi="Times New Roman" w:cs="仿宋" w:hint="eastAsia"/>
                <w:sz w:val="24"/>
                <w:szCs w:val="24"/>
              </w:rPr>
              <w:t>6</w:t>
            </w:r>
          </w:p>
        </w:tc>
      </w:tr>
      <w:tr w:rsidR="00BA22F9" w:rsidRPr="00BA22F9" w:rsidTr="00B95E08">
        <w:trPr>
          <w:jc w:val="center"/>
        </w:trPr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工作单位及职务</w:t>
            </w:r>
          </w:p>
        </w:tc>
        <w:tc>
          <w:tcPr>
            <w:tcW w:w="2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3D6FEC" w:rsidRDefault="00B95E08" w:rsidP="00B95E08">
            <w:pPr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江苏省海安高级中学</w:t>
            </w:r>
            <w:r w:rsidRPr="003D6FEC">
              <w:rPr>
                <w:rFonts w:ascii="楷体" w:eastAsia="楷体" w:hAnsi="楷体" w:cs="仿宋" w:hint="eastAsia"/>
                <w:sz w:val="24"/>
                <w:szCs w:val="24"/>
              </w:rPr>
              <w:t xml:space="preserve"> 教师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申报资格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3D6FEC" w:rsidRDefault="00B95E08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中小学高级</w:t>
            </w:r>
          </w:p>
        </w:tc>
      </w:tr>
      <w:tr w:rsidR="00BA22F9" w:rsidRPr="00BA22F9" w:rsidTr="00BA22F9">
        <w:trPr>
          <w:jc w:val="center"/>
        </w:trPr>
        <w:tc>
          <w:tcPr>
            <w:tcW w:w="8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从事德育工作简历及有关表彰奖励情况</w:t>
            </w:r>
          </w:p>
        </w:tc>
      </w:tr>
      <w:tr w:rsidR="00BA22F9" w:rsidRPr="00BA22F9" w:rsidTr="00B95E08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起止时间</w:t>
            </w:r>
          </w:p>
        </w:tc>
        <w:tc>
          <w:tcPr>
            <w:tcW w:w="3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单位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职务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荣誉称号</w:t>
            </w:r>
          </w:p>
        </w:tc>
      </w:tr>
      <w:tr w:rsidR="00BA22F9" w:rsidRPr="00BA22F9" w:rsidTr="00B95E08">
        <w:trPr>
          <w:trHeight w:val="408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471C2F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 w:hint="eastAsia"/>
                <w:sz w:val="24"/>
                <w:szCs w:val="24"/>
              </w:rPr>
              <w:t>200608-200707</w:t>
            </w:r>
          </w:p>
        </w:tc>
        <w:tc>
          <w:tcPr>
            <w:tcW w:w="3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471C2F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海安</w:t>
            </w:r>
            <w:proofErr w:type="gramStart"/>
            <w:r w:rsidRPr="003D6FEC">
              <w:rPr>
                <w:rFonts w:ascii="楷体" w:eastAsia="楷体" w:hAnsi="楷体" w:cs="仿宋"/>
                <w:sz w:val="24"/>
                <w:szCs w:val="24"/>
              </w:rPr>
              <w:t>市立发</w:t>
            </w:r>
            <w:proofErr w:type="gramEnd"/>
            <w:r w:rsidRPr="003D6FEC">
              <w:rPr>
                <w:rFonts w:ascii="楷体" w:eastAsia="楷体" w:hAnsi="楷体" w:cs="仿宋"/>
                <w:sz w:val="24"/>
                <w:szCs w:val="24"/>
              </w:rPr>
              <w:t>中学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471C2F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班主任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BA22F9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</w:p>
        </w:tc>
      </w:tr>
      <w:tr w:rsidR="00BA22F9" w:rsidRPr="00BA22F9" w:rsidTr="00B95E08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471C2F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 w:hint="eastAsia"/>
                <w:sz w:val="24"/>
                <w:szCs w:val="24"/>
              </w:rPr>
              <w:t>200908-201007</w:t>
            </w:r>
          </w:p>
        </w:tc>
        <w:tc>
          <w:tcPr>
            <w:tcW w:w="3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471C2F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海安</w:t>
            </w:r>
            <w:proofErr w:type="gramStart"/>
            <w:r w:rsidRPr="003D6FEC">
              <w:rPr>
                <w:rFonts w:ascii="楷体" w:eastAsia="楷体" w:hAnsi="楷体" w:cs="仿宋"/>
                <w:sz w:val="24"/>
                <w:szCs w:val="24"/>
              </w:rPr>
              <w:t>市立发</w:t>
            </w:r>
            <w:proofErr w:type="gramEnd"/>
            <w:r w:rsidRPr="003D6FEC">
              <w:rPr>
                <w:rFonts w:ascii="楷体" w:eastAsia="楷体" w:hAnsi="楷体" w:cs="仿宋"/>
                <w:sz w:val="24"/>
                <w:szCs w:val="24"/>
              </w:rPr>
              <w:t>中学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471C2F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班主任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BA22F9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</w:p>
        </w:tc>
      </w:tr>
      <w:tr w:rsidR="00BA22F9" w:rsidRPr="00BA22F9" w:rsidTr="00B95E08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471C2F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 w:hint="eastAsia"/>
                <w:sz w:val="24"/>
                <w:szCs w:val="24"/>
              </w:rPr>
              <w:t>201008-201107</w:t>
            </w:r>
          </w:p>
        </w:tc>
        <w:tc>
          <w:tcPr>
            <w:tcW w:w="3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471C2F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海安</w:t>
            </w:r>
            <w:proofErr w:type="gramStart"/>
            <w:r w:rsidRPr="003D6FEC">
              <w:rPr>
                <w:rFonts w:ascii="楷体" w:eastAsia="楷体" w:hAnsi="楷体" w:cs="仿宋"/>
                <w:sz w:val="24"/>
                <w:szCs w:val="24"/>
              </w:rPr>
              <w:t>市立发</w:t>
            </w:r>
            <w:proofErr w:type="gramEnd"/>
            <w:r w:rsidRPr="003D6FEC">
              <w:rPr>
                <w:rFonts w:ascii="楷体" w:eastAsia="楷体" w:hAnsi="楷体" w:cs="仿宋"/>
                <w:sz w:val="24"/>
                <w:szCs w:val="24"/>
              </w:rPr>
              <w:t>中学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471C2F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班主任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BA22F9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</w:p>
        </w:tc>
      </w:tr>
      <w:tr w:rsidR="00BA22F9" w:rsidRPr="00BA22F9" w:rsidTr="00B95E08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 w:hint="eastAsia"/>
                <w:sz w:val="24"/>
                <w:szCs w:val="24"/>
              </w:rPr>
              <w:t>201108-201207</w:t>
            </w:r>
          </w:p>
        </w:tc>
        <w:tc>
          <w:tcPr>
            <w:tcW w:w="3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海安</w:t>
            </w:r>
            <w:proofErr w:type="gramStart"/>
            <w:r w:rsidRPr="003D6FEC">
              <w:rPr>
                <w:rFonts w:ascii="楷体" w:eastAsia="楷体" w:hAnsi="楷体" w:cs="仿宋"/>
                <w:sz w:val="24"/>
                <w:szCs w:val="24"/>
              </w:rPr>
              <w:t>市立发</w:t>
            </w:r>
            <w:proofErr w:type="gramEnd"/>
            <w:r w:rsidRPr="003D6FEC">
              <w:rPr>
                <w:rFonts w:ascii="楷体" w:eastAsia="楷体" w:hAnsi="楷体" w:cs="仿宋"/>
                <w:sz w:val="24"/>
                <w:szCs w:val="24"/>
              </w:rPr>
              <w:t>中学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班主任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3D6FEC" w:rsidRDefault="00BA22F9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</w:p>
        </w:tc>
      </w:tr>
      <w:tr w:rsidR="00A21334" w:rsidRPr="00BA22F9" w:rsidTr="00B95E08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4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 w:hint="eastAsia"/>
                <w:sz w:val="24"/>
                <w:szCs w:val="24"/>
              </w:rPr>
              <w:t>201208-201307</w:t>
            </w:r>
          </w:p>
        </w:tc>
        <w:tc>
          <w:tcPr>
            <w:tcW w:w="3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4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江苏省海安高级中学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4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班主任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4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</w:p>
        </w:tc>
      </w:tr>
      <w:tr w:rsidR="00A21334" w:rsidRPr="00BA22F9" w:rsidTr="00B95E08">
        <w:trPr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4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 w:hint="eastAsia"/>
                <w:sz w:val="24"/>
                <w:szCs w:val="24"/>
              </w:rPr>
              <w:t>201308-201407</w:t>
            </w:r>
          </w:p>
        </w:tc>
        <w:tc>
          <w:tcPr>
            <w:tcW w:w="3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4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江苏省海安高级中学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4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班主任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4" w:rsidRPr="003D6FEC" w:rsidRDefault="00A21334" w:rsidP="00BA22F9">
            <w:pPr>
              <w:jc w:val="center"/>
              <w:rPr>
                <w:rFonts w:ascii="楷体" w:eastAsia="楷体" w:hAnsi="楷体" w:cs="仿宋"/>
                <w:sz w:val="24"/>
                <w:szCs w:val="24"/>
              </w:rPr>
            </w:pPr>
            <w:r w:rsidRPr="003D6FEC">
              <w:rPr>
                <w:rFonts w:ascii="楷体" w:eastAsia="楷体" w:hAnsi="楷体" w:cs="仿宋"/>
                <w:sz w:val="24"/>
                <w:szCs w:val="24"/>
              </w:rPr>
              <w:t>校优秀班主任</w:t>
            </w:r>
          </w:p>
        </w:tc>
      </w:tr>
      <w:tr w:rsidR="00BA22F9" w:rsidRPr="00BA22F9" w:rsidTr="00BA22F9">
        <w:trPr>
          <w:jc w:val="center"/>
        </w:trPr>
        <w:tc>
          <w:tcPr>
            <w:tcW w:w="8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近五年育人事迹小结（</w:t>
            </w:r>
            <w:r w:rsidRPr="00BA22F9">
              <w:rPr>
                <w:rFonts w:ascii="Times New Roman" w:eastAsia="仿宋" w:hAnsi="Times New Roman" w:cs="仿宋"/>
                <w:sz w:val="24"/>
                <w:szCs w:val="24"/>
              </w:rPr>
              <w:t>1000</w:t>
            </w: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字左右）</w:t>
            </w:r>
          </w:p>
        </w:tc>
      </w:tr>
      <w:tr w:rsidR="00BA22F9" w:rsidRPr="00BA22F9" w:rsidTr="00BA22F9">
        <w:trPr>
          <w:trHeight w:val="4935"/>
          <w:jc w:val="center"/>
        </w:trPr>
        <w:tc>
          <w:tcPr>
            <w:tcW w:w="8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D64" w:rsidRPr="003D6FEC" w:rsidRDefault="00815D64" w:rsidP="00815D64">
            <w:pPr>
              <w:ind w:firstLineChars="100" w:firstLine="210"/>
              <w:rPr>
                <w:rFonts w:ascii="楷体" w:eastAsia="楷体" w:hAnsi="楷体"/>
              </w:rPr>
            </w:pPr>
            <w:r w:rsidRPr="003D6FEC">
              <w:rPr>
                <w:rFonts w:ascii="楷体" w:eastAsia="楷体" w:hAnsi="楷体" w:hint="eastAsia"/>
              </w:rPr>
              <w:t>“学高为师，德高为范”，这是每一个教师都应该铭记在心，并且用来作为自己行动指南的一句话。它表明，一个优秀的教师不仅要具备丰富的知识，更要具备良好的师德，使自己所教的学生，不仅在学业上有所收获，更要学会如何做人。本人平时在做好知识的传授的同时更注重对学生的思想教育，尤其是家庭困难和学习</w:t>
            </w:r>
            <w:r w:rsidR="00096DBD">
              <w:rPr>
                <w:rFonts w:ascii="楷体" w:eastAsia="楷体" w:hAnsi="楷体" w:hint="eastAsia"/>
              </w:rPr>
              <w:t>困难</w:t>
            </w:r>
            <w:bookmarkStart w:id="0" w:name="_GoBack"/>
            <w:bookmarkEnd w:id="0"/>
            <w:r w:rsidRPr="003D6FEC">
              <w:rPr>
                <w:rFonts w:ascii="楷体" w:eastAsia="楷体" w:hAnsi="楷体" w:hint="eastAsia"/>
              </w:rPr>
              <w:t xml:space="preserve">的学生，努力寻找出因人而宜的灵活的教育方式。　</w:t>
            </w:r>
          </w:p>
          <w:p w:rsidR="00815D64" w:rsidRPr="003D6FEC" w:rsidRDefault="00815D64" w:rsidP="00815D64">
            <w:pPr>
              <w:ind w:firstLineChars="200" w:firstLine="420"/>
              <w:rPr>
                <w:rFonts w:ascii="楷体" w:eastAsia="楷体" w:hAnsi="楷体"/>
              </w:rPr>
            </w:pPr>
            <w:r w:rsidRPr="003D6FEC">
              <w:rPr>
                <w:rFonts w:ascii="楷体" w:eastAsia="楷体" w:hAnsi="楷体" w:hint="eastAsia"/>
              </w:rPr>
              <w:t>一、爱岗敬业，默默奉献，迎难而上，勇挑重担</w:t>
            </w:r>
          </w:p>
          <w:p w:rsidR="00815D64" w:rsidRPr="003D6FEC" w:rsidRDefault="00815D64" w:rsidP="00815D64">
            <w:pPr>
              <w:rPr>
                <w:rFonts w:ascii="楷体" w:eastAsia="楷体" w:hAnsi="楷体"/>
              </w:rPr>
            </w:pPr>
            <w:r w:rsidRPr="003D6FEC">
              <w:rPr>
                <w:rFonts w:ascii="楷体" w:eastAsia="楷体" w:hAnsi="楷体" w:hint="eastAsia"/>
              </w:rPr>
              <w:t>严于律已，为人师表是师德的具体表现。我平时能始终保持良好的心态。和学生友好相处是我的长期保持的优良传统。我始终保持旺盛的精力投身教育教学之中。今年五月，我耳疾复发，当医生告诉我至少休息一个月时，我不由得哭了起来。医生当时很不理解，说：“这不是什么大不了的事，好好歇一个月就行了，看把你吓的！”我说：“我是一位高三老师，我的学生只剩一个月就高考了，这个时候我怎么能休息呢？”然后我只能忍痛将耳膜穿孔排脓，争取时间到高考后再手术，痛和累是必然的，而我却因为没有</w:t>
            </w:r>
            <w:proofErr w:type="gramStart"/>
            <w:r w:rsidRPr="003D6FEC">
              <w:rPr>
                <w:rFonts w:ascii="楷体" w:eastAsia="楷体" w:hAnsi="楷体" w:hint="eastAsia"/>
              </w:rPr>
              <w:t>缺学生</w:t>
            </w:r>
            <w:proofErr w:type="gramEnd"/>
            <w:r w:rsidRPr="003D6FEC">
              <w:rPr>
                <w:rFonts w:ascii="楷体" w:eastAsia="楷体" w:hAnsi="楷体" w:hint="eastAsia"/>
              </w:rPr>
              <w:t>一节课而感到心安，坚强地履行着一个教师应尽的职责。</w:t>
            </w:r>
          </w:p>
          <w:p w:rsidR="00815D64" w:rsidRPr="003D6FEC" w:rsidRDefault="00815D64" w:rsidP="00815D64">
            <w:pPr>
              <w:ind w:firstLineChars="200" w:firstLine="420"/>
              <w:rPr>
                <w:rFonts w:ascii="楷体" w:eastAsia="楷体" w:hAnsi="楷体"/>
              </w:rPr>
            </w:pPr>
            <w:r w:rsidRPr="003D6FEC">
              <w:rPr>
                <w:rFonts w:ascii="楷体" w:eastAsia="楷体" w:hAnsi="楷体" w:hint="eastAsia"/>
              </w:rPr>
              <w:t>二、以身作则，培养学生健全人格，言传身教，引导学生健康成长</w:t>
            </w:r>
          </w:p>
          <w:p w:rsidR="00815D64" w:rsidRPr="003D6FEC" w:rsidRDefault="00815D64" w:rsidP="00815D64">
            <w:pPr>
              <w:rPr>
                <w:rFonts w:ascii="楷体" w:eastAsia="楷体" w:hAnsi="楷体"/>
              </w:rPr>
            </w:pPr>
            <w:r w:rsidRPr="003D6FEC">
              <w:rPr>
                <w:rFonts w:ascii="楷体" w:eastAsia="楷体" w:hAnsi="楷体" w:hint="eastAsia"/>
              </w:rPr>
              <w:t>以身作则，不令则行。在学生的眼中，教师是一个完美的人，是一个值得可信的人，是一个值得可敬的人。你的言谈举止都能潜移默化地影响孩子。今年我所接任的文科强化班，女生居多，心理素质较薄弱。班上一个女学生，由于高二时心里受挫，性格很敏感，特别需要老师的关怀和鼓励。我一方面课堂上鼓励她勇于表达自己，充分肯定她，让她慢慢树立信心，然后在学习上给她讲方法，帮她制定科学的学习计划，让她树立信心，最终帮她走出了失败的低谷，成绩上升了，</w:t>
            </w:r>
            <w:proofErr w:type="gramStart"/>
            <w:r w:rsidRPr="003D6FEC">
              <w:rPr>
                <w:rFonts w:ascii="楷体" w:eastAsia="楷体" w:hAnsi="楷体" w:hint="eastAsia"/>
              </w:rPr>
              <w:t>心里素质</w:t>
            </w:r>
            <w:proofErr w:type="gramEnd"/>
            <w:r w:rsidRPr="003D6FEC">
              <w:rPr>
                <w:rFonts w:ascii="楷体" w:eastAsia="楷体" w:hAnsi="楷体" w:hint="eastAsia"/>
              </w:rPr>
              <w:t>提升了，人也没那么敏感脆弱了。教师节她给我来了一张贺卡，上面写着：老师，我不会忘记你对我的帮助。你在办公室给我谈心的场面，是我记忆中一道最美的风景！</w:t>
            </w:r>
          </w:p>
          <w:p w:rsidR="00815D64" w:rsidRPr="003D6FEC" w:rsidRDefault="00815D64" w:rsidP="00815D64">
            <w:pPr>
              <w:ind w:firstLineChars="200" w:firstLine="420"/>
              <w:rPr>
                <w:rFonts w:ascii="楷体" w:eastAsia="楷体" w:hAnsi="楷体"/>
              </w:rPr>
            </w:pPr>
            <w:r w:rsidRPr="003D6FEC">
              <w:rPr>
                <w:rFonts w:ascii="楷体" w:eastAsia="楷体" w:hAnsi="楷体" w:hint="eastAsia"/>
              </w:rPr>
              <w:t>三、细心关爱，耐心帮助学生的爱源于母爱，却盛于母爱</w:t>
            </w:r>
          </w:p>
          <w:p w:rsidR="00815D64" w:rsidRPr="003D6FEC" w:rsidRDefault="00815D64" w:rsidP="00815D64">
            <w:pPr>
              <w:rPr>
                <w:rFonts w:ascii="楷体" w:eastAsia="楷体" w:hAnsi="楷体"/>
              </w:rPr>
            </w:pPr>
            <w:r w:rsidRPr="003D6FEC">
              <w:rPr>
                <w:rFonts w:ascii="楷体" w:eastAsia="楷体" w:hAnsi="楷体" w:hint="eastAsia"/>
              </w:rPr>
              <w:t xml:space="preserve">　　爱生的这种细心的爱，是一种理性的爱，它能唤醒学生身上一切美好的东西，激发他们扬帆前进。我在教育教学工作中，练就了一双敏锐的眼睛、养成了一颗细微的心，能及时发现学生身上的问题、存在的异样，并能及时纠正、教育、培养，使之沿着健康的道路前行。班里有个男孩叫小袁，他腼腆甚至有些自卑，不敢在同学面前发言，眼神躲闪，做事小心翼翼，是班里有名的“胆小生”。为了帮助他练习胆量，我经常课上提问他一些很容易的问题，课后喊他上讲台，班级活动我总是第一个推荐他，并且课下经常找他谈心，鼓励他。当发现他的数学很好时，就在学校每周一次的数学练习卷上，给予他肯定。渐渐地，数学课上的讲解题目，他也能够大胆地走上台来。后来袁同学的学习更是突飞猛进，录取了自己心仪的大学，而我更开心的是看到了一个开朗自信的他。看着孩子们的成长，心里有说不出的喜悦。</w:t>
            </w:r>
          </w:p>
          <w:p w:rsidR="00815D64" w:rsidRPr="003D6FEC" w:rsidRDefault="00815D64" w:rsidP="003D6FEC">
            <w:pPr>
              <w:ind w:firstLineChars="200" w:firstLine="420"/>
              <w:rPr>
                <w:rFonts w:ascii="楷体" w:eastAsia="楷体" w:hAnsi="楷体"/>
              </w:rPr>
            </w:pPr>
            <w:r w:rsidRPr="003D6FEC">
              <w:rPr>
                <w:rFonts w:ascii="楷体" w:eastAsia="楷体" w:hAnsi="楷体" w:hint="eastAsia"/>
              </w:rPr>
              <w:t>我是一名普通而平凡的中学教师，我只是做了一些我该做的工作。但我认为我的人生是有价</w:t>
            </w:r>
            <w:r w:rsidRPr="003D6FEC">
              <w:rPr>
                <w:rFonts w:ascii="楷体" w:eastAsia="楷体" w:hAnsi="楷体" w:hint="eastAsia"/>
              </w:rPr>
              <w:lastRenderedPageBreak/>
              <w:t>值的，因为我用实际行动诠释了“师者，所以传道、受业、解惑”这一经典论述；我的生命是有意义的，因为我</w:t>
            </w:r>
            <w:proofErr w:type="gramStart"/>
            <w:r w:rsidRPr="003D6FEC">
              <w:rPr>
                <w:rFonts w:ascii="楷体" w:eastAsia="楷体" w:hAnsi="楷体" w:hint="eastAsia"/>
              </w:rPr>
              <w:t>践行</w:t>
            </w:r>
            <w:proofErr w:type="gramEnd"/>
            <w:r w:rsidRPr="003D6FEC">
              <w:rPr>
                <w:rFonts w:ascii="楷体" w:eastAsia="楷体" w:hAnsi="楷体" w:hint="eastAsia"/>
              </w:rPr>
              <w:t>了“学高为师，德高为范”这一诺言；我的生活是精彩的，因为我已桃李满天下！</w:t>
            </w:r>
          </w:p>
          <w:p w:rsidR="00BA22F9" w:rsidRPr="003D6FEC" w:rsidRDefault="00BA22F9" w:rsidP="00BA22F9">
            <w:pPr>
              <w:rPr>
                <w:rFonts w:ascii="楷体" w:eastAsia="楷体" w:hAnsi="楷体" w:cs="仿宋"/>
                <w:sz w:val="24"/>
                <w:szCs w:val="24"/>
              </w:rPr>
            </w:pPr>
          </w:p>
          <w:p w:rsidR="00BA22F9" w:rsidRPr="00BA22F9" w:rsidRDefault="00BA22F9" w:rsidP="00BA22F9">
            <w:pPr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</w:tr>
      <w:tr w:rsidR="00BA22F9" w:rsidRPr="00BA22F9" w:rsidTr="00BA22F9">
        <w:trPr>
          <w:trHeight w:val="1111"/>
          <w:jc w:val="center"/>
        </w:trPr>
        <w:tc>
          <w:tcPr>
            <w:tcW w:w="8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lastRenderedPageBreak/>
              <w:t>本人对育人事迹真实性承诺：</w:t>
            </w:r>
          </w:p>
          <w:p w:rsidR="00BA22F9" w:rsidRPr="00BA22F9" w:rsidRDefault="00BA22F9" w:rsidP="00BA22F9">
            <w:pPr>
              <w:rPr>
                <w:rFonts w:ascii="Times New Roman" w:eastAsia="仿宋" w:hAnsi="Times New Roman" w:cs="仿宋"/>
                <w:sz w:val="24"/>
                <w:szCs w:val="24"/>
              </w:rPr>
            </w:pPr>
          </w:p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/>
                <w:sz w:val="24"/>
                <w:szCs w:val="24"/>
              </w:rPr>
              <w:t xml:space="preserve">                                      </w:t>
            </w: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签名：</w:t>
            </w:r>
          </w:p>
        </w:tc>
      </w:tr>
      <w:tr w:rsidR="00BA22F9" w:rsidRPr="00BA22F9" w:rsidTr="00BA22F9">
        <w:trPr>
          <w:trHeight w:val="323"/>
          <w:jc w:val="center"/>
        </w:trPr>
        <w:tc>
          <w:tcPr>
            <w:tcW w:w="8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b/>
                <w:bCs/>
                <w:sz w:val="24"/>
                <w:szCs w:val="24"/>
              </w:rPr>
              <w:t>以下内容由学校填写</w:t>
            </w:r>
          </w:p>
        </w:tc>
      </w:tr>
      <w:tr w:rsidR="00BA22F9" w:rsidRPr="00BA22F9" w:rsidTr="00BA22F9">
        <w:trPr>
          <w:trHeight w:val="211"/>
          <w:jc w:val="center"/>
        </w:trPr>
        <w:tc>
          <w:tcPr>
            <w:tcW w:w="8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师德评议情况</w:t>
            </w:r>
          </w:p>
        </w:tc>
      </w:tr>
      <w:tr w:rsidR="00BA22F9" w:rsidRPr="00BA22F9" w:rsidTr="00BA22F9">
        <w:trPr>
          <w:trHeight w:val="211"/>
          <w:jc w:val="center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评议人员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学生评议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家长评议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同事评议</w:t>
            </w:r>
          </w:p>
        </w:tc>
      </w:tr>
      <w:tr w:rsidR="00BA22F9" w:rsidRPr="00BA22F9" w:rsidTr="00BA22F9">
        <w:trPr>
          <w:trHeight w:val="211"/>
          <w:jc w:val="center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评议人数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</w:tr>
      <w:tr w:rsidR="00BA22F9" w:rsidRPr="00BA22F9" w:rsidTr="00BA22F9">
        <w:trPr>
          <w:trHeight w:val="211"/>
          <w:jc w:val="center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评议优秀率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</w:tr>
      <w:tr w:rsidR="00BA22F9" w:rsidRPr="00BA22F9" w:rsidTr="00BA22F9">
        <w:trPr>
          <w:trHeight w:val="211"/>
          <w:jc w:val="center"/>
        </w:trPr>
        <w:tc>
          <w:tcPr>
            <w:tcW w:w="8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民意测评情况</w:t>
            </w:r>
          </w:p>
        </w:tc>
      </w:tr>
      <w:tr w:rsidR="00BA22F9" w:rsidRPr="00BA22F9" w:rsidTr="00BA22F9">
        <w:trPr>
          <w:trHeight w:val="211"/>
          <w:jc w:val="center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学校教职工总数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参加人数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同意率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有无“一票否决”项</w:t>
            </w:r>
          </w:p>
        </w:tc>
      </w:tr>
      <w:tr w:rsidR="00BA22F9" w:rsidRPr="00BA22F9" w:rsidTr="00BA22F9">
        <w:trPr>
          <w:trHeight w:val="211"/>
          <w:jc w:val="center"/>
        </w:trPr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</w:tc>
      </w:tr>
      <w:tr w:rsidR="00BA22F9" w:rsidRPr="00BA22F9" w:rsidTr="00BA22F9">
        <w:trPr>
          <w:trHeight w:val="2892"/>
          <w:jc w:val="center"/>
        </w:trPr>
        <w:tc>
          <w:tcPr>
            <w:tcW w:w="85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F9" w:rsidRPr="00BA22F9" w:rsidRDefault="00BA22F9" w:rsidP="00BA22F9">
            <w:pPr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学校就申报人员育人事迹真实性及师德综合考核提出意见：</w:t>
            </w:r>
          </w:p>
          <w:p w:rsidR="00BA22F9" w:rsidRPr="00BA22F9" w:rsidRDefault="00BA22F9" w:rsidP="00BA22F9">
            <w:pPr>
              <w:rPr>
                <w:rFonts w:ascii="Times New Roman" w:eastAsia="仿宋" w:hAnsi="Times New Roman" w:cs="仿宋"/>
                <w:sz w:val="24"/>
                <w:szCs w:val="24"/>
              </w:rPr>
            </w:pPr>
          </w:p>
          <w:p w:rsidR="00BA22F9" w:rsidRPr="00BA22F9" w:rsidRDefault="00BA22F9" w:rsidP="00BA22F9">
            <w:pPr>
              <w:rPr>
                <w:rFonts w:ascii="Times New Roman" w:eastAsia="仿宋" w:hAnsi="Times New Roman" w:cs="仿宋"/>
                <w:sz w:val="24"/>
                <w:szCs w:val="24"/>
              </w:rPr>
            </w:pPr>
          </w:p>
          <w:p w:rsidR="00BA22F9" w:rsidRPr="00BA22F9" w:rsidRDefault="00BA22F9" w:rsidP="00BA22F9">
            <w:pPr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育人事迹公示时间：</w:t>
            </w:r>
            <w:r w:rsidRPr="00BA22F9">
              <w:rPr>
                <w:rFonts w:ascii="Times New Roman" w:eastAsia="仿宋" w:hAnsi="Times New Roman" w:cs="仿宋"/>
                <w:sz w:val="24"/>
                <w:szCs w:val="24"/>
              </w:rPr>
              <w:t xml:space="preserve">            </w:t>
            </w:r>
          </w:p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</w:p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/>
                <w:sz w:val="24"/>
                <w:szCs w:val="24"/>
              </w:rPr>
              <w:t xml:space="preserve">                 </w:t>
            </w: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单位主要负责人签名：</w:t>
            </w:r>
            <w:r w:rsidRPr="00BA22F9">
              <w:rPr>
                <w:rFonts w:ascii="Times New Roman" w:eastAsia="仿宋" w:hAnsi="Times New Roman" w:cs="仿宋"/>
                <w:sz w:val="24"/>
                <w:szCs w:val="24"/>
              </w:rPr>
              <w:t xml:space="preserve"> </w:t>
            </w:r>
          </w:p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/>
                <w:sz w:val="24"/>
                <w:szCs w:val="24"/>
              </w:rPr>
              <w:t xml:space="preserve">       </w:t>
            </w: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单位盖章：</w:t>
            </w:r>
            <w:r w:rsidRPr="00BA22F9">
              <w:rPr>
                <w:rFonts w:ascii="Times New Roman" w:eastAsia="仿宋" w:hAnsi="Times New Roman" w:cs="仿宋"/>
                <w:sz w:val="24"/>
                <w:szCs w:val="24"/>
              </w:rPr>
              <w:t xml:space="preserve"> </w:t>
            </w:r>
          </w:p>
          <w:p w:rsidR="00BA22F9" w:rsidRPr="00BA22F9" w:rsidRDefault="00BA22F9" w:rsidP="00BA22F9">
            <w:pPr>
              <w:jc w:val="center"/>
              <w:rPr>
                <w:rFonts w:ascii="Times New Roman" w:eastAsia="仿宋" w:hAnsi="Times New Roman" w:cs="仿宋"/>
                <w:sz w:val="24"/>
                <w:szCs w:val="24"/>
              </w:rPr>
            </w:pPr>
            <w:r w:rsidRPr="00BA22F9">
              <w:rPr>
                <w:rFonts w:ascii="Times New Roman" w:eastAsia="仿宋" w:hAnsi="Times New Roman" w:cs="仿宋"/>
                <w:sz w:val="24"/>
                <w:szCs w:val="24"/>
              </w:rPr>
              <w:t xml:space="preserve">    </w:t>
            </w:r>
            <w:r w:rsidRPr="00BA22F9">
              <w:rPr>
                <w:rFonts w:ascii="Times New Roman" w:eastAsia="仿宋" w:hAnsi="Times New Roman" w:cs="仿宋" w:hint="eastAsia"/>
                <w:sz w:val="24"/>
                <w:szCs w:val="24"/>
              </w:rPr>
              <w:t>时间：</w:t>
            </w:r>
          </w:p>
        </w:tc>
      </w:tr>
    </w:tbl>
    <w:p w:rsidR="00BA22F9" w:rsidRPr="00BA22F9" w:rsidRDefault="00BA22F9" w:rsidP="00BA22F9">
      <w:pPr>
        <w:rPr>
          <w:rFonts w:ascii="Times New Roman" w:eastAsia="仿宋" w:hAnsi="Times New Roman" w:cs="仿宋"/>
          <w:szCs w:val="21"/>
        </w:rPr>
      </w:pPr>
      <w:r w:rsidRPr="00BA22F9">
        <w:rPr>
          <w:rFonts w:ascii="Times New Roman" w:eastAsia="仿宋" w:hAnsi="Times New Roman" w:cs="仿宋" w:hint="eastAsia"/>
          <w:szCs w:val="21"/>
        </w:rPr>
        <w:t>注：</w:t>
      </w:r>
      <w:r w:rsidRPr="00BA22F9">
        <w:rPr>
          <w:rFonts w:ascii="Times New Roman" w:eastAsia="仿宋" w:hAnsi="Times New Roman" w:cs="仿宋"/>
          <w:szCs w:val="21"/>
        </w:rPr>
        <w:t>1.</w:t>
      </w:r>
      <w:r w:rsidRPr="00BA22F9">
        <w:rPr>
          <w:rFonts w:ascii="Times New Roman" w:eastAsia="仿宋" w:hAnsi="Times New Roman" w:cs="仿宋" w:hint="eastAsia"/>
          <w:szCs w:val="21"/>
        </w:rPr>
        <w:t>育人事迹小结围绕立足岗位关爱学生身心健康、促进学生转化提升、做好家访工作、管理服务育人、参与社团指导等方面作写实性总结；</w:t>
      </w:r>
      <w:r w:rsidRPr="00BA22F9">
        <w:rPr>
          <w:rFonts w:ascii="Times New Roman" w:eastAsia="仿宋" w:hAnsi="Times New Roman" w:cs="仿宋"/>
          <w:szCs w:val="21"/>
        </w:rPr>
        <w:t>2.</w:t>
      </w:r>
      <w:r w:rsidRPr="00BA22F9">
        <w:rPr>
          <w:rFonts w:ascii="Times New Roman" w:eastAsia="仿宋" w:hAnsi="Times New Roman" w:cs="仿宋" w:hint="eastAsia"/>
          <w:szCs w:val="21"/>
        </w:rPr>
        <w:t>参加评议的学生、家长为申报人</w:t>
      </w:r>
      <w:r w:rsidRPr="00BA22F9">
        <w:rPr>
          <w:rFonts w:ascii="Times New Roman" w:eastAsia="仿宋" w:hAnsi="Times New Roman" w:cs="仿宋"/>
          <w:szCs w:val="21"/>
        </w:rPr>
        <w:t>2021</w:t>
      </w:r>
      <w:r w:rsidRPr="00BA22F9">
        <w:rPr>
          <w:rFonts w:ascii="Times New Roman" w:eastAsia="仿宋" w:hAnsi="Times New Roman" w:cs="仿宋" w:hint="eastAsia"/>
          <w:szCs w:val="21"/>
        </w:rPr>
        <w:t>学年度任教班级对象至少两个班；</w:t>
      </w:r>
      <w:r w:rsidRPr="00BA22F9">
        <w:rPr>
          <w:rFonts w:ascii="Times New Roman" w:eastAsia="仿宋" w:hAnsi="Times New Roman" w:cs="仿宋"/>
          <w:szCs w:val="21"/>
        </w:rPr>
        <w:t>3.</w:t>
      </w:r>
      <w:r w:rsidRPr="00BA22F9">
        <w:rPr>
          <w:rFonts w:ascii="Times New Roman" w:eastAsia="仿宋" w:hAnsi="Times New Roman" w:cs="仿宋" w:hint="eastAsia"/>
          <w:szCs w:val="21"/>
        </w:rPr>
        <w:t>参加评议的同事为申报人</w:t>
      </w:r>
      <w:r w:rsidRPr="00BA22F9">
        <w:rPr>
          <w:rFonts w:ascii="Times New Roman" w:eastAsia="仿宋" w:hAnsi="Times New Roman" w:cs="仿宋"/>
          <w:szCs w:val="21"/>
        </w:rPr>
        <w:t>2021</w:t>
      </w:r>
      <w:r w:rsidRPr="00BA22F9">
        <w:rPr>
          <w:rFonts w:ascii="Times New Roman" w:eastAsia="仿宋" w:hAnsi="Times New Roman" w:cs="仿宋" w:hint="eastAsia"/>
          <w:szCs w:val="21"/>
        </w:rPr>
        <w:t>学年度任教年级教师；</w:t>
      </w:r>
      <w:r w:rsidRPr="00BA22F9">
        <w:rPr>
          <w:rFonts w:ascii="Times New Roman" w:eastAsia="仿宋" w:hAnsi="Times New Roman" w:cs="仿宋"/>
          <w:szCs w:val="21"/>
        </w:rPr>
        <w:t>4.</w:t>
      </w:r>
      <w:r w:rsidRPr="00BA22F9">
        <w:rPr>
          <w:rFonts w:ascii="Times New Roman" w:eastAsia="仿宋" w:hAnsi="Times New Roman" w:cs="仿宋" w:hint="eastAsia"/>
          <w:szCs w:val="21"/>
        </w:rPr>
        <w:t>民意测评参加对象为全校在编在岗教职工；</w:t>
      </w:r>
      <w:r w:rsidRPr="00BA22F9">
        <w:rPr>
          <w:rFonts w:ascii="Times New Roman" w:eastAsia="仿宋" w:hAnsi="Times New Roman" w:cs="仿宋"/>
          <w:szCs w:val="21"/>
        </w:rPr>
        <w:t>5.3</w:t>
      </w:r>
      <w:r w:rsidRPr="00BA22F9">
        <w:rPr>
          <w:rFonts w:ascii="Times New Roman" w:eastAsia="仿宋" w:hAnsi="Times New Roman" w:cs="仿宋" w:hint="eastAsia"/>
          <w:szCs w:val="21"/>
        </w:rPr>
        <w:t>和</w:t>
      </w:r>
      <w:r w:rsidRPr="00BA22F9">
        <w:rPr>
          <w:rFonts w:ascii="Times New Roman" w:eastAsia="仿宋" w:hAnsi="Times New Roman" w:cs="仿宋"/>
          <w:szCs w:val="21"/>
        </w:rPr>
        <w:t>4</w:t>
      </w:r>
      <w:r w:rsidRPr="00BA22F9">
        <w:rPr>
          <w:rFonts w:ascii="Times New Roman" w:eastAsia="仿宋" w:hAnsi="Times New Roman" w:cs="仿宋" w:hint="eastAsia"/>
          <w:szCs w:val="21"/>
        </w:rPr>
        <w:t>的参与率均不得低于相应总人数的</w:t>
      </w:r>
      <w:r w:rsidRPr="00BA22F9">
        <w:rPr>
          <w:rFonts w:ascii="Times New Roman" w:eastAsia="仿宋" w:hAnsi="Times New Roman" w:cs="仿宋"/>
          <w:szCs w:val="21"/>
        </w:rPr>
        <w:t>70%</w:t>
      </w:r>
      <w:r w:rsidRPr="00BA22F9">
        <w:rPr>
          <w:rFonts w:ascii="Times New Roman" w:eastAsia="仿宋" w:hAnsi="Times New Roman" w:cs="仿宋" w:hint="eastAsia"/>
          <w:szCs w:val="21"/>
        </w:rPr>
        <w:t>。</w:t>
      </w:r>
    </w:p>
    <w:p w:rsidR="00ED2DFE" w:rsidRPr="00BA22F9" w:rsidRDefault="00ED2DFE" w:rsidP="00BA22F9">
      <w:pPr>
        <w:jc w:val="center"/>
      </w:pPr>
    </w:p>
    <w:sectPr w:rsidR="00ED2DFE" w:rsidRPr="00BA22F9" w:rsidSect="0008175D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F9"/>
    <w:rsid w:val="0008175D"/>
    <w:rsid w:val="00096DBD"/>
    <w:rsid w:val="003D6FEC"/>
    <w:rsid w:val="00471C2F"/>
    <w:rsid w:val="006E1481"/>
    <w:rsid w:val="00815D64"/>
    <w:rsid w:val="00A21334"/>
    <w:rsid w:val="00B95E08"/>
    <w:rsid w:val="00BA22F9"/>
    <w:rsid w:val="00DA53FE"/>
    <w:rsid w:val="00ED2DFE"/>
    <w:rsid w:val="00FC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2022-07-25T23:26:00Z</dcterms:created>
  <dcterms:modified xsi:type="dcterms:W3CDTF">2022-07-28T04:39:00Z</dcterms:modified>
</cp:coreProperties>
</file>